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5CA1" w:rsidRPr="00765CA1" w:rsidRDefault="00765CA1">
      <w:pPr>
        <w:rPr>
          <w:rFonts w:ascii="Times New Roman" w:hAnsi="Times New Roman" w:cs="Times New Roman"/>
          <w:sz w:val="24"/>
          <w:szCs w:val="24"/>
        </w:rPr>
      </w:pPr>
      <w:r w:rsidRPr="00765CA1">
        <w:rPr>
          <w:rFonts w:ascii="Times New Roman" w:hAnsi="Times New Roman" w:cs="Times New Roman"/>
          <w:sz w:val="24"/>
          <w:szCs w:val="24"/>
        </w:rPr>
        <w:t>Телефоны справочных служб</w:t>
      </w:r>
    </w:p>
    <w:p w:rsidR="00FC45A9" w:rsidRPr="00765CA1" w:rsidRDefault="00765CA1">
      <w:pPr>
        <w:rPr>
          <w:rFonts w:ascii="Times New Roman" w:hAnsi="Times New Roman" w:cs="Times New Roman"/>
          <w:sz w:val="24"/>
          <w:szCs w:val="24"/>
        </w:rPr>
      </w:pPr>
      <w:r w:rsidRPr="00765CA1">
        <w:rPr>
          <w:rFonts w:ascii="Times New Roman" w:hAnsi="Times New Roman" w:cs="Times New Roman"/>
          <w:sz w:val="24"/>
          <w:szCs w:val="24"/>
        </w:rPr>
        <w:t>101 — Пожарная аварийно-спасательная служба, центр оперативного управления МЧС</w:t>
      </w:r>
      <w:r w:rsidRPr="00765CA1">
        <w:rPr>
          <w:rFonts w:ascii="Times New Roman" w:hAnsi="Times New Roman" w:cs="Times New Roman"/>
          <w:sz w:val="24"/>
          <w:szCs w:val="24"/>
        </w:rPr>
        <w:br/>
        <w:t>102 — Милиция</w:t>
      </w:r>
      <w:r w:rsidRPr="00765CA1">
        <w:rPr>
          <w:rFonts w:ascii="Times New Roman" w:hAnsi="Times New Roman" w:cs="Times New Roman"/>
          <w:sz w:val="24"/>
          <w:szCs w:val="24"/>
        </w:rPr>
        <w:br/>
        <w:t>103 — Скорая медицинская помощь, экстренный вызов</w:t>
      </w:r>
      <w:r w:rsidRPr="00765CA1">
        <w:rPr>
          <w:rFonts w:ascii="Times New Roman" w:hAnsi="Times New Roman" w:cs="Times New Roman"/>
          <w:sz w:val="24"/>
          <w:szCs w:val="24"/>
        </w:rPr>
        <w:br/>
        <w:t>104 — Аварийная служба газовой сети УП "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Мингаз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"</w:t>
      </w:r>
      <w:r w:rsidRPr="00765CA1">
        <w:rPr>
          <w:rFonts w:ascii="Times New Roman" w:hAnsi="Times New Roman" w:cs="Times New Roman"/>
          <w:sz w:val="24"/>
          <w:szCs w:val="24"/>
        </w:rPr>
        <w:br/>
        <w:t>105 — Справочная железнодорожного транспорта</w:t>
      </w:r>
      <w:r w:rsidRPr="00765CA1">
        <w:rPr>
          <w:rFonts w:ascii="Times New Roman" w:hAnsi="Times New Roman" w:cs="Times New Roman"/>
          <w:sz w:val="24"/>
          <w:szCs w:val="24"/>
        </w:rPr>
        <w:br/>
        <w:t>106 — Справочная воздушного транспорта</w:t>
      </w:r>
      <w:r w:rsidRPr="00765CA1">
        <w:rPr>
          <w:rFonts w:ascii="Times New Roman" w:hAnsi="Times New Roman" w:cs="Times New Roman"/>
          <w:sz w:val="24"/>
          <w:szCs w:val="24"/>
        </w:rPr>
        <w:br/>
        <w:t>107 — Заказ такси</w:t>
      </w:r>
      <w:r w:rsidRPr="00765CA1">
        <w:rPr>
          <w:rFonts w:ascii="Times New Roman" w:hAnsi="Times New Roman" w:cs="Times New Roman"/>
          <w:sz w:val="24"/>
          <w:szCs w:val="24"/>
        </w:rPr>
        <w:br/>
        <w:t>109 — Справочная служба о номерах телефонов квартир и организаций</w:t>
      </w:r>
      <w:r w:rsidRPr="00765CA1">
        <w:rPr>
          <w:rFonts w:ascii="Times New Roman" w:hAnsi="Times New Roman" w:cs="Times New Roman"/>
          <w:sz w:val="24"/>
          <w:szCs w:val="24"/>
        </w:rPr>
        <w:br/>
        <w:t>111 — Профессорско-консультационный медицинский центр ООО "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Лодэ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"</w:t>
      </w:r>
      <w:r w:rsidRPr="00765CA1">
        <w:rPr>
          <w:rFonts w:ascii="Times New Roman" w:hAnsi="Times New Roman" w:cs="Times New Roman"/>
          <w:sz w:val="24"/>
          <w:szCs w:val="24"/>
        </w:rPr>
        <w:br/>
        <w:t>114 — Справочная автовокзалов</w:t>
      </w:r>
      <w:r w:rsidRPr="00765CA1">
        <w:rPr>
          <w:rFonts w:ascii="Times New Roman" w:hAnsi="Times New Roman" w:cs="Times New Roman"/>
          <w:sz w:val="24"/>
          <w:szCs w:val="24"/>
        </w:rPr>
        <w:br/>
        <w:t xml:space="preserve">116 — 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Автопомощь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 xml:space="preserve">, аварийная эвакуация автомобилей БК 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автомототуризма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br/>
        <w:t>118 — Общереспубликанская круглосуточная платная справочная служба</w:t>
      </w:r>
      <w:r w:rsidRPr="00765CA1">
        <w:rPr>
          <w:rFonts w:ascii="Times New Roman" w:hAnsi="Times New Roman" w:cs="Times New Roman"/>
          <w:sz w:val="24"/>
          <w:szCs w:val="24"/>
        </w:rPr>
        <w:br/>
        <w:t>135 — Заказ такси, аварийная эвакуация автомобилей</w:t>
      </w:r>
      <w:r w:rsidRPr="00765CA1">
        <w:rPr>
          <w:rFonts w:ascii="Times New Roman" w:hAnsi="Times New Roman" w:cs="Times New Roman"/>
          <w:sz w:val="24"/>
          <w:szCs w:val="24"/>
        </w:rPr>
        <w:br/>
        <w:t>150 — Справочная служба СП ООО "МЦС" (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Velcom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)</w:t>
      </w:r>
      <w:r w:rsidRPr="00765CA1">
        <w:rPr>
          <w:rFonts w:ascii="Times New Roman" w:hAnsi="Times New Roman" w:cs="Times New Roman"/>
          <w:sz w:val="24"/>
          <w:szCs w:val="24"/>
        </w:rPr>
        <w:br/>
        <w:t>151 — Заказ ж/д билетов</w:t>
      </w:r>
      <w:r w:rsidRPr="00765CA1">
        <w:rPr>
          <w:rFonts w:ascii="Times New Roman" w:hAnsi="Times New Roman" w:cs="Times New Roman"/>
          <w:sz w:val="24"/>
          <w:szCs w:val="24"/>
        </w:rPr>
        <w:br/>
        <w:t>152 — Заказ такси</w:t>
      </w:r>
      <w:r w:rsidRPr="00765CA1">
        <w:rPr>
          <w:rFonts w:ascii="Times New Roman" w:hAnsi="Times New Roman" w:cs="Times New Roman"/>
          <w:sz w:val="24"/>
          <w:szCs w:val="24"/>
        </w:rPr>
        <w:br/>
        <w:t>153 — Справочная служба междугородных и международных кодов</w:t>
      </w:r>
      <w:r w:rsidRPr="00765CA1">
        <w:rPr>
          <w:rFonts w:ascii="Times New Roman" w:hAnsi="Times New Roman" w:cs="Times New Roman"/>
          <w:sz w:val="24"/>
          <w:szCs w:val="24"/>
        </w:rPr>
        <w:br/>
        <w:t>154 — Справочно-информационные услуги РУП "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Белпочта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"</w:t>
      </w:r>
      <w:r w:rsidRPr="00765CA1">
        <w:rPr>
          <w:rFonts w:ascii="Times New Roman" w:hAnsi="Times New Roman" w:cs="Times New Roman"/>
          <w:sz w:val="24"/>
          <w:szCs w:val="24"/>
        </w:rPr>
        <w:br/>
        <w:t>157 — Заказ такси</w:t>
      </w:r>
      <w:r w:rsidRPr="00765CA1">
        <w:rPr>
          <w:rFonts w:ascii="Times New Roman" w:hAnsi="Times New Roman" w:cs="Times New Roman"/>
          <w:sz w:val="24"/>
          <w:szCs w:val="24"/>
        </w:rPr>
        <w:br/>
        <w:t>139 — Справочная служба ООО "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Белстанда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" (WHERPOOL — бытовая техника)</w:t>
      </w:r>
      <w:r w:rsidRPr="00765CA1">
        <w:rPr>
          <w:rFonts w:ascii="Times New Roman" w:hAnsi="Times New Roman" w:cs="Times New Roman"/>
          <w:sz w:val="24"/>
          <w:szCs w:val="24"/>
        </w:rPr>
        <w:br/>
        <w:t>159 — Справочная служба медицинского центра СП ООО "Нордин"</w:t>
      </w:r>
      <w:r w:rsidRPr="00765CA1">
        <w:rPr>
          <w:rFonts w:ascii="Times New Roman" w:hAnsi="Times New Roman" w:cs="Times New Roman"/>
          <w:sz w:val="24"/>
          <w:szCs w:val="24"/>
        </w:rPr>
        <w:br/>
        <w:t>160 — Справочная служба медицинский центр СП ООО "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Экомедсервис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"</w:t>
      </w:r>
      <w:r w:rsidRPr="00765CA1">
        <w:rPr>
          <w:rFonts w:ascii="Times New Roman" w:hAnsi="Times New Roman" w:cs="Times New Roman"/>
          <w:sz w:val="24"/>
          <w:szCs w:val="24"/>
        </w:rPr>
        <w:br/>
        <w:t>161 — Заказ такси</w:t>
      </w:r>
      <w:r w:rsidRPr="00765CA1">
        <w:rPr>
          <w:rFonts w:ascii="Times New Roman" w:hAnsi="Times New Roman" w:cs="Times New Roman"/>
          <w:sz w:val="24"/>
          <w:szCs w:val="24"/>
        </w:rPr>
        <w:br/>
        <w:t>162 — Заказ баллонов газа, Минский р-н</w:t>
      </w:r>
      <w:r w:rsidRPr="00765CA1">
        <w:rPr>
          <w:rFonts w:ascii="Times New Roman" w:hAnsi="Times New Roman" w:cs="Times New Roman"/>
          <w:sz w:val="24"/>
          <w:szCs w:val="24"/>
        </w:rPr>
        <w:br/>
        <w:t>162 — Заказ баллонов газа, г. Минск</w:t>
      </w:r>
      <w:r w:rsidRPr="00765CA1">
        <w:rPr>
          <w:rFonts w:ascii="Times New Roman" w:hAnsi="Times New Roman" w:cs="Times New Roman"/>
          <w:sz w:val="24"/>
          <w:szCs w:val="24"/>
        </w:rPr>
        <w:br/>
        <w:t>164 — Справочная по вопросам расчета за услуги связи</w:t>
      </w:r>
      <w:r w:rsidRPr="00765CA1">
        <w:rPr>
          <w:rFonts w:ascii="Times New Roman" w:hAnsi="Times New Roman" w:cs="Times New Roman"/>
          <w:sz w:val="24"/>
          <w:szCs w:val="24"/>
        </w:rPr>
        <w:br/>
        <w:t>165 — Центральная диспетчерская служба Мингорисполкома</w:t>
      </w:r>
      <w:r w:rsidRPr="00765CA1">
        <w:rPr>
          <w:rFonts w:ascii="Times New Roman" w:hAnsi="Times New Roman" w:cs="Times New Roman"/>
          <w:sz w:val="24"/>
          <w:szCs w:val="24"/>
        </w:rPr>
        <w:br/>
        <w:t>166 — Телефонная служба услуг (прием телеграмм по телефону, размещение рекламы)</w:t>
      </w:r>
      <w:r w:rsidRPr="00765CA1">
        <w:rPr>
          <w:rFonts w:ascii="Times New Roman" w:hAnsi="Times New Roman" w:cs="Times New Roman"/>
          <w:sz w:val="24"/>
          <w:szCs w:val="24"/>
        </w:rPr>
        <w:br/>
        <w:t>167 — Информационно-справочная служба бытовых услуг</w:t>
      </w:r>
      <w:r w:rsidRPr="00765CA1">
        <w:rPr>
          <w:rFonts w:ascii="Times New Roman" w:hAnsi="Times New Roman" w:cs="Times New Roman"/>
          <w:sz w:val="24"/>
          <w:szCs w:val="24"/>
        </w:rPr>
        <w:br/>
        <w:t xml:space="preserve">168 — 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Мингорсправка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br/>
        <w:t>169 — Справочная аптек</w:t>
      </w:r>
      <w:r w:rsidRPr="00765CA1">
        <w:rPr>
          <w:rFonts w:ascii="Times New Roman" w:hAnsi="Times New Roman" w:cs="Times New Roman"/>
          <w:sz w:val="24"/>
          <w:szCs w:val="24"/>
        </w:rPr>
        <w:br/>
        <w:t>170 — Вызов скорой помощи ГУ "Республиканская больница" УД Президента РБ</w:t>
      </w:r>
      <w:r w:rsidRPr="00765CA1">
        <w:rPr>
          <w:rFonts w:ascii="Times New Roman" w:hAnsi="Times New Roman" w:cs="Times New Roman"/>
          <w:sz w:val="24"/>
          <w:szCs w:val="24"/>
        </w:rPr>
        <w:br/>
        <w:t>171 — Заказ междугородных и международных телефонных разговоров через оператора</w:t>
      </w:r>
      <w:r w:rsidRPr="00765CA1">
        <w:rPr>
          <w:rFonts w:ascii="Times New Roman" w:hAnsi="Times New Roman" w:cs="Times New Roman"/>
          <w:sz w:val="24"/>
          <w:szCs w:val="24"/>
        </w:rPr>
        <w:br/>
        <w:t>172 — Телефон доверия КГБ</w:t>
      </w:r>
      <w:r w:rsidRPr="00765CA1">
        <w:rPr>
          <w:rFonts w:ascii="Times New Roman" w:hAnsi="Times New Roman" w:cs="Times New Roman"/>
          <w:sz w:val="24"/>
          <w:szCs w:val="24"/>
        </w:rPr>
        <w:br/>
        <w:t>173 — Справочная служба "Ритуальные услуги"</w:t>
      </w:r>
      <w:r w:rsidRPr="00765CA1">
        <w:rPr>
          <w:rFonts w:ascii="Times New Roman" w:hAnsi="Times New Roman" w:cs="Times New Roman"/>
          <w:sz w:val="24"/>
          <w:szCs w:val="24"/>
        </w:rPr>
        <w:br/>
        <w:t>174 — Справка по расчету абонентов (опытно-промышленная эксплуатация)</w:t>
      </w:r>
      <w:r w:rsidRPr="00765CA1">
        <w:rPr>
          <w:rFonts w:ascii="Times New Roman" w:hAnsi="Times New Roman" w:cs="Times New Roman"/>
          <w:sz w:val="24"/>
          <w:szCs w:val="24"/>
        </w:rPr>
        <w:br/>
        <w:t>175 — Автоинформатор "Тарифы ЖКХ"</w:t>
      </w:r>
      <w:r w:rsidRPr="00765CA1">
        <w:rPr>
          <w:rFonts w:ascii="Times New Roman" w:hAnsi="Times New Roman" w:cs="Times New Roman"/>
          <w:sz w:val="24"/>
          <w:szCs w:val="24"/>
        </w:rPr>
        <w:br/>
        <w:t>176 — Выход на интеллектуальную платформу</w:t>
      </w:r>
      <w:r w:rsidRPr="00765CA1">
        <w:rPr>
          <w:rFonts w:ascii="Times New Roman" w:hAnsi="Times New Roman" w:cs="Times New Roman"/>
          <w:sz w:val="24"/>
          <w:szCs w:val="24"/>
        </w:rPr>
        <w:br/>
        <w:t>177 — Инфосервис-177 (справочная двух столиц)</w:t>
      </w:r>
      <w:r w:rsidRPr="00765CA1">
        <w:rPr>
          <w:rFonts w:ascii="Times New Roman" w:hAnsi="Times New Roman" w:cs="Times New Roman"/>
          <w:sz w:val="24"/>
          <w:szCs w:val="24"/>
        </w:rPr>
        <w:br/>
        <w:t>179 — Центр лазерной коррекции зрения "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Оптимед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"</w:t>
      </w:r>
      <w:r w:rsidRPr="00765CA1">
        <w:rPr>
          <w:rFonts w:ascii="Times New Roman" w:hAnsi="Times New Roman" w:cs="Times New Roman"/>
          <w:sz w:val="24"/>
          <w:szCs w:val="24"/>
        </w:rPr>
        <w:br/>
        <w:t>180 — Справочная служба аптек СЗАО "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Белфарм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"</w:t>
      </w:r>
      <w:r w:rsidRPr="00765CA1">
        <w:rPr>
          <w:rFonts w:ascii="Times New Roman" w:hAnsi="Times New Roman" w:cs="Times New Roman"/>
          <w:sz w:val="24"/>
          <w:szCs w:val="24"/>
        </w:rPr>
        <w:br/>
        <w:t>181 — Заказ такси</w:t>
      </w:r>
      <w:r w:rsidRPr="00765CA1">
        <w:rPr>
          <w:rFonts w:ascii="Times New Roman" w:hAnsi="Times New Roman" w:cs="Times New Roman"/>
          <w:sz w:val="24"/>
          <w:szCs w:val="24"/>
        </w:rPr>
        <w:br/>
        <w:t>182 — Канцтовары "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Белкантон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"</w:t>
      </w:r>
      <w:r w:rsidRPr="00765CA1">
        <w:rPr>
          <w:rFonts w:ascii="Times New Roman" w:hAnsi="Times New Roman" w:cs="Times New Roman"/>
          <w:sz w:val="24"/>
          <w:szCs w:val="24"/>
        </w:rPr>
        <w:br/>
        <w:t>183 — Справочная служба по недвижимости ООО "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БелЦТН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"</w:t>
      </w:r>
      <w:r w:rsidRPr="00765CA1">
        <w:rPr>
          <w:rFonts w:ascii="Times New Roman" w:hAnsi="Times New Roman" w:cs="Times New Roman"/>
          <w:sz w:val="24"/>
          <w:szCs w:val="24"/>
        </w:rPr>
        <w:br/>
        <w:t>184 — Заказ такси, аварийная эвакуация автомобилей</w:t>
      </w:r>
      <w:r w:rsidRPr="00765CA1">
        <w:rPr>
          <w:rFonts w:ascii="Times New Roman" w:hAnsi="Times New Roman" w:cs="Times New Roman"/>
          <w:sz w:val="24"/>
          <w:szCs w:val="24"/>
        </w:rPr>
        <w:br/>
        <w:t>185 — Инфолиния-185</w:t>
      </w:r>
      <w:r w:rsidRPr="00765CA1">
        <w:rPr>
          <w:rFonts w:ascii="Times New Roman" w:hAnsi="Times New Roman" w:cs="Times New Roman"/>
          <w:sz w:val="24"/>
          <w:szCs w:val="24"/>
        </w:rPr>
        <w:br/>
        <w:t xml:space="preserve">186 — Справочная служба ООО "Стар 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Травел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" (заказ авиабилетов)</w:t>
      </w:r>
      <w:r w:rsidRPr="00765CA1">
        <w:rPr>
          <w:rFonts w:ascii="Times New Roman" w:hAnsi="Times New Roman" w:cs="Times New Roman"/>
          <w:sz w:val="24"/>
          <w:szCs w:val="24"/>
        </w:rPr>
        <w:br/>
      </w:r>
      <w:r w:rsidRPr="00765CA1">
        <w:rPr>
          <w:rFonts w:ascii="Times New Roman" w:hAnsi="Times New Roman" w:cs="Times New Roman"/>
          <w:sz w:val="24"/>
          <w:szCs w:val="24"/>
        </w:rPr>
        <w:lastRenderedPageBreak/>
        <w:t>187 — Справочная служба ОАО "Приорбанк"</w:t>
      </w:r>
      <w:r w:rsidRPr="00765CA1">
        <w:rPr>
          <w:rFonts w:ascii="Times New Roman" w:hAnsi="Times New Roman" w:cs="Times New Roman"/>
          <w:sz w:val="24"/>
          <w:szCs w:val="24"/>
        </w:rPr>
        <w:br/>
        <w:t>188 — Автоинформатор "Служба времени"</w:t>
      </w:r>
      <w:r w:rsidRPr="00765CA1">
        <w:rPr>
          <w:rFonts w:ascii="Times New Roman" w:hAnsi="Times New Roman" w:cs="Times New Roman"/>
          <w:sz w:val="24"/>
          <w:szCs w:val="24"/>
        </w:rPr>
        <w:br/>
        <w:t>190 — Сервисная информационная услуга "</w:t>
      </w:r>
      <w:proofErr w:type="spellStart"/>
      <w:r w:rsidRPr="00765CA1">
        <w:rPr>
          <w:rFonts w:ascii="Times New Roman" w:hAnsi="Times New Roman" w:cs="Times New Roman"/>
          <w:sz w:val="24"/>
          <w:szCs w:val="24"/>
        </w:rPr>
        <w:t>ГорИнфоСервис</w:t>
      </w:r>
      <w:proofErr w:type="spellEnd"/>
      <w:r w:rsidRPr="00765CA1">
        <w:rPr>
          <w:rFonts w:ascii="Times New Roman" w:hAnsi="Times New Roman" w:cs="Times New Roman"/>
          <w:sz w:val="24"/>
          <w:szCs w:val="24"/>
        </w:rPr>
        <w:t>"</w:t>
      </w:r>
      <w:r w:rsidRPr="00765CA1">
        <w:rPr>
          <w:rFonts w:ascii="Times New Roman" w:hAnsi="Times New Roman" w:cs="Times New Roman"/>
          <w:sz w:val="24"/>
          <w:szCs w:val="24"/>
        </w:rPr>
        <w:br/>
        <w:t>191 — Автоинформатор "Киноафиша"</w:t>
      </w:r>
      <w:r w:rsidRPr="00765CA1">
        <w:rPr>
          <w:rFonts w:ascii="Times New Roman" w:hAnsi="Times New Roman" w:cs="Times New Roman"/>
          <w:sz w:val="24"/>
          <w:szCs w:val="24"/>
        </w:rPr>
        <w:br/>
        <w:t>192 — Автоинформатор "Посмеемся"</w:t>
      </w:r>
      <w:r w:rsidRPr="00765CA1">
        <w:rPr>
          <w:rFonts w:ascii="Times New Roman" w:hAnsi="Times New Roman" w:cs="Times New Roman"/>
          <w:sz w:val="24"/>
          <w:szCs w:val="24"/>
        </w:rPr>
        <w:br/>
        <w:t>193 — Сервисная информационная услуга "Отдых и развлечения"</w:t>
      </w:r>
      <w:r w:rsidRPr="00765CA1">
        <w:rPr>
          <w:rFonts w:ascii="Times New Roman" w:hAnsi="Times New Roman" w:cs="Times New Roman"/>
          <w:sz w:val="24"/>
          <w:szCs w:val="24"/>
        </w:rPr>
        <w:br/>
        <w:t>194 — Автоинформатор "Гороскоп"</w:t>
      </w:r>
      <w:r w:rsidRPr="00765CA1">
        <w:rPr>
          <w:rFonts w:ascii="Times New Roman" w:hAnsi="Times New Roman" w:cs="Times New Roman"/>
          <w:sz w:val="24"/>
          <w:szCs w:val="24"/>
        </w:rPr>
        <w:br/>
        <w:t>195 — Автоинформатор "Прогноз погоды"</w:t>
      </w:r>
      <w:r w:rsidRPr="00765CA1">
        <w:rPr>
          <w:rFonts w:ascii="Times New Roman" w:hAnsi="Times New Roman" w:cs="Times New Roman"/>
          <w:sz w:val="24"/>
          <w:szCs w:val="24"/>
        </w:rPr>
        <w:br/>
        <w:t>196 — Автоинформатор "Сказки"</w:t>
      </w:r>
      <w:r w:rsidRPr="00765CA1">
        <w:rPr>
          <w:rFonts w:ascii="Times New Roman" w:hAnsi="Times New Roman" w:cs="Times New Roman"/>
          <w:sz w:val="24"/>
          <w:szCs w:val="24"/>
        </w:rPr>
        <w:br/>
        <w:t>197 — Автоинформатор "Именины"</w:t>
      </w:r>
      <w:r w:rsidRPr="00765CA1">
        <w:rPr>
          <w:rFonts w:ascii="Times New Roman" w:hAnsi="Times New Roman" w:cs="Times New Roman"/>
          <w:sz w:val="24"/>
          <w:szCs w:val="24"/>
        </w:rPr>
        <w:br/>
        <w:t>198 — Телефонный центр обслуживания клиентов (опытная эксплуатация)</w:t>
      </w:r>
      <w:r w:rsidRPr="00765CA1">
        <w:rPr>
          <w:rFonts w:ascii="Times New Roman" w:hAnsi="Times New Roman" w:cs="Times New Roman"/>
          <w:sz w:val="24"/>
          <w:szCs w:val="24"/>
        </w:rPr>
        <w:br/>
        <w:t>199 — Справочная служба о номерах телефонов экстренных служб</w:t>
      </w:r>
    </w:p>
    <w:sectPr w:rsidR="00FC45A9" w:rsidRPr="00765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A1"/>
    <w:rsid w:val="00765CA1"/>
    <w:rsid w:val="0092437B"/>
    <w:rsid w:val="00BC7831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E7DC3"/>
  <w15:chartTrackingRefBased/>
  <w15:docId w15:val="{95BC9712-C753-4C22-B9CC-0B1DA1F2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5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C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C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C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C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C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C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65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65C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65C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65C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65C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65C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65C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65C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65C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6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C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65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65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65C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65C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65CA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65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65CA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65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2025-04-03T09:51:00Z</dcterms:created>
  <dcterms:modified xsi:type="dcterms:W3CDTF">2025-04-03T09:52:00Z</dcterms:modified>
</cp:coreProperties>
</file>